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38" w:rsidRPr="00072FB9" w:rsidRDefault="00072438" w:rsidP="00072438">
      <w:pPr>
        <w:tabs>
          <w:tab w:val="left" w:pos="11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72FB9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072438" w:rsidRPr="00072FB9" w:rsidRDefault="00072438" w:rsidP="00072438">
      <w:pPr>
        <w:tabs>
          <w:tab w:val="left" w:pos="11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72FB9">
        <w:rPr>
          <w:rFonts w:ascii="Times New Roman" w:hAnsi="Times New Roman" w:cs="Times New Roman"/>
          <w:sz w:val="24"/>
          <w:szCs w:val="24"/>
          <w:lang w:val="uk-UA"/>
        </w:rPr>
        <w:t>до рішення п’ятдесят дев’ятої (позачергової) сесії</w:t>
      </w:r>
    </w:p>
    <w:p w:rsidR="00072438" w:rsidRPr="00072FB9" w:rsidRDefault="00072438" w:rsidP="00072438">
      <w:pPr>
        <w:tabs>
          <w:tab w:val="left" w:pos="11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72FB9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072FB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72FB9">
        <w:rPr>
          <w:rFonts w:ascii="Times New Roman" w:hAnsi="Times New Roman" w:cs="Times New Roman"/>
          <w:sz w:val="24"/>
          <w:szCs w:val="24"/>
          <w:lang w:val="uk-UA"/>
        </w:rPr>
        <w:t xml:space="preserve">ІІ скликання </w:t>
      </w:r>
    </w:p>
    <w:p w:rsidR="00072438" w:rsidRPr="00072FB9" w:rsidRDefault="00072438" w:rsidP="00072438">
      <w:pPr>
        <w:tabs>
          <w:tab w:val="left" w:pos="11804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72FB9">
        <w:rPr>
          <w:rFonts w:ascii="Times New Roman" w:hAnsi="Times New Roman" w:cs="Times New Roman"/>
          <w:sz w:val="24"/>
          <w:szCs w:val="24"/>
          <w:lang w:val="uk-UA"/>
        </w:rPr>
        <w:t>від 17.10.2019 р. №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bookmarkStart w:id="0" w:name="_GoBack"/>
      <w:bookmarkEnd w:id="0"/>
      <w:r w:rsidRPr="00072FB9">
        <w:rPr>
          <w:rFonts w:ascii="Times New Roman" w:hAnsi="Times New Roman" w:cs="Times New Roman"/>
          <w:sz w:val="24"/>
          <w:szCs w:val="24"/>
          <w:lang w:val="uk-UA"/>
        </w:rPr>
        <w:t>-59/2019</w:t>
      </w:r>
    </w:p>
    <w:p w:rsidR="00072438" w:rsidRPr="00072FB9" w:rsidRDefault="00072438" w:rsidP="0007243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72438" w:rsidRPr="00072FB9" w:rsidRDefault="00072438" w:rsidP="0007243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072FB9">
        <w:rPr>
          <w:rFonts w:ascii="Times New Roman" w:hAnsi="Times New Roman" w:cs="Times New Roman"/>
          <w:b/>
          <w:bCs/>
          <w:sz w:val="24"/>
          <w:szCs w:val="24"/>
          <w:lang w:val="uk-UA"/>
        </w:rPr>
        <w:t>СПИСОК</w:t>
      </w:r>
    </w:p>
    <w:p w:rsidR="00072438" w:rsidRPr="00072FB9" w:rsidRDefault="00072438" w:rsidP="0007243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072FB9">
        <w:rPr>
          <w:rFonts w:ascii="Times New Roman" w:hAnsi="Times New Roman" w:cs="Times New Roman"/>
          <w:b/>
          <w:bCs/>
          <w:sz w:val="24"/>
          <w:szCs w:val="24"/>
          <w:lang w:val="uk-UA"/>
        </w:rPr>
        <w:t>депутатів Дунаєвецької міської ради</w:t>
      </w:r>
    </w:p>
    <w:tbl>
      <w:tblPr>
        <w:tblW w:w="10774" w:type="dxa"/>
        <w:tblInd w:w="-918" w:type="dxa"/>
        <w:shd w:val="clear" w:color="auto" w:fill="FFFAC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2470"/>
        <w:gridCol w:w="3309"/>
        <w:gridCol w:w="4104"/>
      </w:tblGrid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072438" w:rsidRPr="00072FB9" w:rsidRDefault="00072438" w:rsidP="004D2F28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округу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ізвище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ім’я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по –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батькові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депутата,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місце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роботи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Суб’єкт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висування</w:t>
            </w:r>
            <w:proofErr w:type="spellEnd"/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</w:t>
            </w:r>
            <w:proofErr w:type="gram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округу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Буяр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Лілія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Петрівна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КП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ЖЕО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Дунаєвецької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ради,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головний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інженер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 Дунаївці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Аграрної партії України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1-го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Травня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Базарна, Бокова,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Болеслава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Войтовича (Войкова),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Дачна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Бузкова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Заводська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Красінських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Матросова, Миру,  Спортивна, Чкалова,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Боковий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Верхній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Болеслава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Войтовича (Войкова),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Дачний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Заводський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Кільцевий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  Чкалова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Тіщенко</w:t>
            </w:r>
            <w:proofErr w:type="spellEnd"/>
            <w:r w:rsidRPr="00072F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Сергій Миколайович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пенсіонер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 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Заставля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 Степок,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Чаньків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Дебре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Ігор Костянтинович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Фізична особа-підприємець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с.Залісці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Могилівська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072FB9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Лютеранська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(3-го Інтернаціоналу)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МТС,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Польова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Шовковична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Радянська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Цегельна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Господарська (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Щербакова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Чайковського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Могилівський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(3-го Інтернаціоналу)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Громадський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Колгоспний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Польовий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Кісілюк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Анатолій Йосипович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приватний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підприємець,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Дем'янківці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 партійна організація Всеукраїнського об’єднання «Батьківщина»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ірчична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Дем'янківці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Кобилянський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Сергій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Михайлович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Подільський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аграрно-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технічний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університет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аспірант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унаївці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районна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Всеукраїнського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Свобода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Київська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№ 2А, 22, 4, 6А., 8, 6, 10, 12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Коломієць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Наталія</w:t>
            </w:r>
            <w:proofErr w:type="spellEnd"/>
            <w:proofErr w:type="gram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Вячеславівна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тимчасово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працює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Січинці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районна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Аграрної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партії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ічинці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с.Панасівка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Коричак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Володимир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Миколайович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районний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Офіс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Енселко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Агро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Кернел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землевпорядник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анівка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ихрівка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с.Пільний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Мукарів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с.Ганівка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Красовська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Людмила Євгенівна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Приватний підприємець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районна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Хмельницькій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ПАРТІЇ «БЛОК ПЕТРА ПОРОШЕНКА «СОЛІДАРНІСТЬ»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Антонівка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Держанівка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с.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Заголосна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с. 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Мала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Побіянка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с.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Притулівка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Кріль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Юрій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Володимирович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ТзОВ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фахівець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документообігу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еленче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РАЙОННА ОРГАНІЗАЦІЯ ПОЛІТИЧНОЇ ПАРТІЇ «УКРАЇНСЬКЕ ОБ’ЄДНАННЯ ПАТРІОТІВ – УКРОП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еленче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Бакуліч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Юрій Володимирович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ФГ «Подільська марка»,</w:t>
            </w:r>
          </w:p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агроном</w:t>
            </w:r>
          </w:p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РАЙОННА ОРГАНІЗАЦІЯ ПОЛІТИЧНОЇ ПАРТІЇ «УКРАЇНСЬКЕ ОБ’ЄДНАННЯ ПАТРІОТІВ – УКРОП»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Київська: 1А, 2Б,2В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Франца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Ленд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ера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Фрунзе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  Шевченка,116,118,120,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Кушні</w:t>
            </w:r>
            <w:proofErr w:type="gram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Олександр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Володимирович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Верест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завідуючий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м'ясопереробним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комплексом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>м. Дунаївці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районна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Хмельницькій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ПАРТІЇ «БЛОК ПЕТРА ПОРОШЕНКА «СОЛІДАРНІСТЬ»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ородиська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с.Катеринівка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  с.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Миньківці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Жовнір Руслан Євгенович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Приватний підприємець. Ветеринарний лікар 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Велика </w:t>
            </w:r>
            <w:proofErr w:type="spellStart"/>
            <w:r w:rsidRPr="00072FB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 у Хмельницькій області організація ПАРТІЇ «БЛОК ПЕТРА ПОРОШЕНКА «СОЛІДАРНІСТЬ»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елика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Побійна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Лігоцький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Віталій Йосипович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Головний агроном, ФГ «Подільська марка»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с.Дем'янківці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Відродження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Грушевського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Джеральна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Дзержинського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),  Дорошенко, Зелена,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Кармелюка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Квітнева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Київська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з № 5 по №31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непарні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) з № 32 по №48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парні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) №33 по №79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непарні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),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Козацька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Комарова,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Михайла Коцюбинського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Коцюбинського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Волонтерська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Куйбишева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Лісова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Молодіжна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Озерна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Подільська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Покровська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Райдужна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Сахарова,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Січова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Східна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Тімірязєва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Тургенєва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Червона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Червоносільська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Відродження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Кармелюка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Каштановий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Молодіжний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Незалежності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Озерний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іздвяний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Срюбко</w:t>
            </w:r>
            <w:proofErr w:type="spellEnd"/>
            <w:r w:rsidRPr="00072F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Олександр Олександрович</w:t>
            </w:r>
          </w:p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</w:t>
            </w:r>
            <w:r w:rsidRPr="00072F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групи централізованого забезпечення закладів освіти управління освіти, молоді та спорту Дунаєвецької міської ради</w:t>
            </w:r>
          </w:p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 партійна організація Всеукраїнського об’єднання «Батьківщина»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с.Нестерівці</w:t>
            </w:r>
            <w:proofErr w:type="spellEnd"/>
          </w:p>
        </w:tc>
      </w:tr>
      <w:tr w:rsidR="00072438" w:rsidRPr="00A7177A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177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Щербаков Сергій Миколайович</w:t>
            </w:r>
          </w:p>
          <w:p w:rsidR="00072438" w:rsidRPr="006A063A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0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фахівець з документообігу</w:t>
            </w:r>
          </w:p>
          <w:p w:rsidR="00072438" w:rsidRPr="00A7177A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0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ТОВ «Мрія </w:t>
            </w:r>
            <w:proofErr w:type="spellStart"/>
            <w:r w:rsidRPr="006A0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Фармінг</w:t>
            </w:r>
            <w:proofErr w:type="spellEnd"/>
            <w:r w:rsidRPr="006A0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Поділля»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Мала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Побіянка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РАЙОННА ОРГАНІЗАЦІЯ ПОЛІТИЧНОЇ ПАРТІЇ «УКРАЇНСЬКЕ ОБ’ЄДНАННЯ ПАТРІОТІВ – УКРОП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A7177A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7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717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7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Мазур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A717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A717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Микола </w:t>
            </w:r>
            <w:proofErr w:type="spellStart"/>
            <w:r w:rsidRPr="00A717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Вікт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орович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Подільський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Бройлер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тракторист-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машиніст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с/г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Голозубинці</w:t>
            </w:r>
            <w:proofErr w:type="spellEnd"/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районна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Аграрної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партії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олозубинці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Рачинці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Грідін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Сергій Віталійович</w:t>
            </w:r>
          </w:p>
          <w:p w:rsidR="00072438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КЗ ДМР «</w:t>
            </w:r>
            <w:proofErr w:type="spellStart"/>
            <w:r w:rsidRPr="00072FB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дитяча школа мистецтв»,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072438" w:rsidRPr="00072FB9" w:rsidRDefault="00072438" w:rsidP="004D2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с. Велика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Кужелова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с. М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Кужелівка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с. Руда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Гірчичн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Синяківці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с. Я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Слобідка</w:t>
            </w:r>
            <w:proofErr w:type="spellEnd"/>
            <w:proofErr w:type="gram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Матіяш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Павло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Вікторович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Тимчасово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працює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оробіївка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Аграрної партії України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оробіївка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Маркітан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Олександр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Олександрович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ТзОВ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фахівець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документообігу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алісці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РАЙОННА ОРГАНІЗАЦІЯ ПОЛІТИЧНОЇ ПАРТІЇ «УКРАЇНСЬКЕ ОБ’ЄДНАННЯ ПАТРІОТІВ – УКРОП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алісці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Монастирський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Анатолій Валерійович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підстанція екстреної медичної допомоги, старший фельдшер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Київська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№ 24, 26, 20, 18, 28, 30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Мудрик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Костянтин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Михайлович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Маківська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дитячо-юнацька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 школа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Колос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тренер-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викладач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>м. Дунаївці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М.Вовчка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Набережна,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Нижня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Мелетія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Смотрицького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Островського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Паркова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Реміснича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іонерська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Ст.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Разіна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Тітова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Толстого,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Ціолковського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Михайла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Чекмана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Чапаєва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1-го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Травня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Базарний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Ремісничий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іонерський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Михайла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Чекмана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Чапаєва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), </w:t>
            </w:r>
            <w:r w:rsidRPr="00072FB9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 xml:space="preserve">Мелетія Смотрицького (Островського),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Ціолковського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Разіна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Островський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Микола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Гелярдович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міська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рада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унаївці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Іванківці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Сивороги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  с.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Слобідка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Гірчичнянська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с.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Соснівка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Пантілімонов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Ярослав Анатолійович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Фізична особа-підприємець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Вербна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Загородня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Заремби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Музична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Затонського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Кам'янецька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Кленова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Курчатова,  Нова,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Просвіти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Пархоменко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Вербний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Білан В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’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ячеслав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Станіславович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тимчасово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працює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>м. Дунаївці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Дунайгородська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лоби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Героїв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АТО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Новожовтнева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Робоча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Партизанська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Червонопартизанська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Широка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Щорса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72438" w:rsidRPr="00072438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Поліщук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Юрій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Степанович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Правовий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генеральний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м.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Хмельницький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 партійна організація Всеукраїнського об’єднання «Батьківщина»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В.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с.М.Жванчик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Чимбарівка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с.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Трибухівка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с.Ліпіни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Поліщук–Поплавська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Олена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Целестинівна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КУ Дунаєвецької міської ради ДНЗ №5,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костелянка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м. Дунаївці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 організація Всеукраїнського об'єднання «Свобода»,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вул.: Б.Хмельницького, Ватутіна,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Ярова (Калініна), Володимирська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Кірова),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2FB9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Пилипа Орлика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(Афанасія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Коляновського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Комінтерна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), Миколи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Магери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Комунарна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Кутузова, Михайла Стельмаха (Свердлова),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Суворова,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Ватутіна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Миколи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Магери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Комунарний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Михайла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Стельмаха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(С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вердлова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Суворова.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Кушнір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Михайло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Васильович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Тимчасово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працює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ихрівка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 партійна організація Всеукраїнського об’єднання «Батьківщина»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вул.: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Богуна, Гайдамацька,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Гонти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Горького,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Ів.Франко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Громадська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Колгоспна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Прорізна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Пушкіна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Сагайдачного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Я.Мудрого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Яблунева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МТС,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Пушкіна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Кобилянська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Альона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Костянтинівна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Вихрівська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  ЗОШ І-ІІ ст.,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вчитель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Чаньків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районна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Хмельницькій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ПАРТІЇ «БЛОК ПЕТРА ПОРОШЕНКА «СОЛІДАРНІСТЬ»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Хлібопекарська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Жовтнева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Конституції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Пролетарська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Садова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Шевченка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№ 1-107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непарні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), 114а,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Шкільна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Дудка Сергій Миколайович 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КП «Міськводоканал» ДМР, начальник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Аграрної партії України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с. Дубинка, с. Кривчик,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Рахнівка</w:t>
            </w:r>
            <w:proofErr w:type="spellEnd"/>
            <w:proofErr w:type="gram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Станіславов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Петро Адамович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АЗС ПАТ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Укрнафта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оператор,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Мушкутинці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районна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Хмельницькій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ПАРТІЇ «БЛОК ПЕТРА ПОРОШЕНКА «СОЛІДАРНІСТЬ»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Лисець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Сокілець</w:t>
            </w:r>
            <w:proofErr w:type="spellEnd"/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Ткачук Зоя Станіславівна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 Дунаєвецької районної ради «Центральна районна лікарня», лікар</w:t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ДУНАЄВЕЦЬКА РАЙОННА 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Гагаріна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ічуріна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Рогульського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Сонячна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Фокіна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Банківський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Декоративний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Зарічний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Робочий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Сонячний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Партизанськ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Червонопартизанський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, Широк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Щорса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Хряпченко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Ольга Олексіївна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КУ Дунаєвецької районної ради «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ЦРЛ», завідувач жіночою консультацією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м. Дунаївці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ДУНАЄВЕЦЬКА РАЙОННА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ОРГАНІЗАЦІЯ ПОЛІТИЧНОЇ ПАРТІЇ «ЗА КОНКРЕТНІ  СПРАВИ»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Шевченка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№2-110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парні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), 114, 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№130-154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парні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72438" w:rsidRPr="00072438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33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Тімош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Микола Васильович</w:t>
            </w:r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м. Дунаївці</w:t>
            </w:r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районна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Аграрної партії України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Гута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Блищанівська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с. Гута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с.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Ксаверівка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с.Млаки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Яцківці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</w:tc>
      </w:tr>
      <w:tr w:rsidR="00072438" w:rsidRPr="00072FB9" w:rsidTr="004D2F28">
        <w:tc>
          <w:tcPr>
            <w:tcW w:w="891" w:type="dxa"/>
            <w:tcBorders>
              <w:top w:val="outset" w:sz="2" w:space="0" w:color="auto"/>
              <w:left w:val="outset" w:sz="2" w:space="0" w:color="auto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072438" w:rsidRPr="00072FB9" w:rsidRDefault="00072438" w:rsidP="004D2F28">
            <w:pPr>
              <w:spacing w:before="100" w:beforeAutospacing="1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470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Ясінський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Олександр</w:t>
            </w:r>
            <w:proofErr w:type="spellEnd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Вікторович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приватний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підприємець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.Д</w:t>
            </w:r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унаївці</w:t>
            </w:r>
            <w:proofErr w:type="spellEnd"/>
          </w:p>
        </w:tc>
        <w:tc>
          <w:tcPr>
            <w:tcW w:w="3309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РАЙОННА ОРГАНІЗАЦІЯ ПОЛІТИЧНОЇ ПАРТІЇ «УКРАЇНСЬКЕ ОБ’ЄДНАННЯ ПАТРІОТІВ – УКРОП»</w:t>
            </w:r>
          </w:p>
        </w:tc>
        <w:tc>
          <w:tcPr>
            <w:tcW w:w="4104" w:type="dxa"/>
            <w:tcBorders>
              <w:top w:val="outset" w:sz="2" w:space="0" w:color="auto"/>
              <w:left w:val="single" w:sz="6" w:space="0" w:color="CCDDEE"/>
              <w:bottom w:val="single" w:sz="6" w:space="0" w:color="D1D1D1"/>
              <w:right w:val="outset" w:sz="2" w:space="0" w:color="auto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Миколи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Іщенка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Максима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Залізняка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Котовського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Л.Українки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Павла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Тичини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Тельмана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Шевченка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111-127  (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непарні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), 156-162 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парні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2438" w:rsidRPr="00072FB9" w:rsidRDefault="00072438" w:rsidP="004D2F28">
            <w:pPr>
              <w:spacing w:before="100" w:beforeAutospacing="1"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proofErr w:type="gram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Загородній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 Франца </w:t>
            </w:r>
            <w:proofErr w:type="spellStart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Лендера</w:t>
            </w:r>
            <w:proofErr w:type="spellEnd"/>
            <w:r w:rsidRPr="0007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072FB9">
              <w:rPr>
                <w:rFonts w:ascii="Times New Roman" w:hAnsi="Times New Roman" w:cs="Times New Roman"/>
                <w:sz w:val="24"/>
                <w:szCs w:val="24"/>
              </w:rPr>
              <w:t>Фрунзе</w:t>
            </w:r>
            <w:r w:rsidRPr="00072F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</w:t>
            </w:r>
          </w:p>
        </w:tc>
      </w:tr>
    </w:tbl>
    <w:p w:rsidR="00072438" w:rsidRPr="00072FB9" w:rsidRDefault="00072438" w:rsidP="00072438">
      <w:pPr>
        <w:rPr>
          <w:rFonts w:ascii="Times New Roman" w:hAnsi="Times New Roman" w:cs="Times New Roman"/>
          <w:sz w:val="24"/>
          <w:szCs w:val="24"/>
        </w:rPr>
      </w:pPr>
    </w:p>
    <w:p w:rsidR="00072438" w:rsidRPr="00072FB9" w:rsidRDefault="00072438" w:rsidP="0007243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72438" w:rsidRPr="00072FB9" w:rsidRDefault="00072438" w:rsidP="00072438">
      <w:pPr>
        <w:tabs>
          <w:tab w:val="left" w:pos="7088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         В.Заяць</w:t>
      </w:r>
    </w:p>
    <w:p w:rsidR="00777E57" w:rsidRPr="00072438" w:rsidRDefault="00777E57" w:rsidP="00072438">
      <w:pPr>
        <w:tabs>
          <w:tab w:val="left" w:pos="708"/>
        </w:tabs>
        <w:rPr>
          <w:rFonts w:ascii="Times New Roman" w:hAnsi="Times New Roman" w:cs="Times New Roman"/>
          <w:sz w:val="24"/>
          <w:szCs w:val="24"/>
          <w:lang w:val="uk-UA"/>
        </w:rPr>
      </w:pPr>
    </w:p>
    <w:sectPr w:rsidR="00777E57" w:rsidRPr="00072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69"/>
    <w:rsid w:val="00072438"/>
    <w:rsid w:val="00777E57"/>
    <w:rsid w:val="00C05D8E"/>
    <w:rsid w:val="00F0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3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rsid w:val="00072438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7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4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3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rsid w:val="00072438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7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4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2019-10-21T06:06:00Z</cp:lastPrinted>
  <dcterms:created xsi:type="dcterms:W3CDTF">2019-10-21T06:04:00Z</dcterms:created>
  <dcterms:modified xsi:type="dcterms:W3CDTF">2019-10-21T06:07:00Z</dcterms:modified>
</cp:coreProperties>
</file>